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D0F7" w14:textId="67E4BB96" w:rsidR="004B0F9A" w:rsidRPr="006D4115" w:rsidRDefault="004B0F9A" w:rsidP="004B0F9A">
      <w:pPr>
        <w:pStyle w:val="Geenafstand"/>
        <w:rPr>
          <w:rFonts w:cstheme="minorHAnsi"/>
          <w:sz w:val="20"/>
          <w:szCs w:val="18"/>
        </w:rPr>
      </w:pPr>
    </w:p>
    <w:p w14:paraId="69AF4E77" w14:textId="6CA5B2BB" w:rsidR="00A64B2A" w:rsidRPr="00A64B2A" w:rsidRDefault="00A64B2A" w:rsidP="004B0F9A">
      <w:pPr>
        <w:pStyle w:val="Geenafstand"/>
        <w:rPr>
          <w:rFonts w:cstheme="minorHAnsi"/>
          <w:b/>
          <w:sz w:val="24"/>
          <w:szCs w:val="24"/>
        </w:rPr>
      </w:pPr>
      <w:r w:rsidRPr="00A64B2A">
        <w:rPr>
          <w:rFonts w:cstheme="minorHAnsi"/>
          <w:b/>
          <w:sz w:val="24"/>
          <w:szCs w:val="24"/>
        </w:rPr>
        <w:t>Jaarverslag 2020-2021</w:t>
      </w:r>
    </w:p>
    <w:p w14:paraId="2BC6AEDD" w14:textId="77777777" w:rsidR="00A64B2A" w:rsidRDefault="00A64B2A" w:rsidP="004B0F9A">
      <w:pPr>
        <w:pStyle w:val="Geenafstand"/>
        <w:rPr>
          <w:rFonts w:cstheme="minorHAnsi"/>
          <w:sz w:val="20"/>
          <w:szCs w:val="18"/>
        </w:rPr>
      </w:pPr>
    </w:p>
    <w:p w14:paraId="7F24296B" w14:textId="5ACF9C62" w:rsidR="004B0F9A" w:rsidRPr="006D4115" w:rsidRDefault="006D4115" w:rsidP="004B0F9A">
      <w:pPr>
        <w:pStyle w:val="Geenafstand"/>
        <w:rPr>
          <w:rFonts w:cstheme="minorHAnsi"/>
          <w:sz w:val="20"/>
          <w:szCs w:val="18"/>
        </w:rPr>
      </w:pPr>
      <w:r>
        <w:rPr>
          <w:rFonts w:cstheme="minorHAnsi"/>
          <w:sz w:val="20"/>
          <w:szCs w:val="18"/>
        </w:rPr>
        <w:t>H</w:t>
      </w:r>
      <w:r w:rsidR="004B0F9A" w:rsidRPr="006D4115">
        <w:rPr>
          <w:rFonts w:cstheme="minorHAnsi"/>
          <w:sz w:val="20"/>
          <w:szCs w:val="18"/>
        </w:rPr>
        <w:t>et schooljaar 20</w:t>
      </w:r>
      <w:r w:rsidR="009B21B0">
        <w:rPr>
          <w:rFonts w:cstheme="minorHAnsi"/>
          <w:sz w:val="20"/>
          <w:szCs w:val="18"/>
        </w:rPr>
        <w:t>20</w:t>
      </w:r>
      <w:r w:rsidR="004B0F9A" w:rsidRPr="006D4115">
        <w:rPr>
          <w:rFonts w:cstheme="minorHAnsi"/>
          <w:sz w:val="20"/>
          <w:szCs w:val="18"/>
        </w:rPr>
        <w:t>-20</w:t>
      </w:r>
      <w:r w:rsidR="009B21B0">
        <w:rPr>
          <w:rFonts w:cstheme="minorHAnsi"/>
          <w:sz w:val="20"/>
          <w:szCs w:val="18"/>
        </w:rPr>
        <w:t>21</w:t>
      </w:r>
      <w:r w:rsidR="004B0F9A" w:rsidRPr="006D4115">
        <w:rPr>
          <w:rFonts w:cstheme="minorHAnsi"/>
          <w:sz w:val="20"/>
          <w:szCs w:val="18"/>
        </w:rPr>
        <w:t xml:space="preserve"> is een jaar geweest waarin de MR betrokken was bij vele processen.</w:t>
      </w:r>
    </w:p>
    <w:p w14:paraId="74DED1E5" w14:textId="2295C0DB" w:rsidR="009B21B0" w:rsidRDefault="009B21B0" w:rsidP="004B0F9A">
      <w:pPr>
        <w:pStyle w:val="Geenafstand"/>
        <w:rPr>
          <w:rFonts w:cstheme="minorHAnsi"/>
          <w:sz w:val="20"/>
          <w:szCs w:val="18"/>
        </w:rPr>
      </w:pPr>
      <w:r>
        <w:rPr>
          <w:rFonts w:cstheme="minorHAnsi"/>
          <w:sz w:val="20"/>
          <w:szCs w:val="18"/>
        </w:rPr>
        <w:t>Het was een jaar waar de flexibiliteit van zowel leerkrachten, ouders en ook de kinderen gevraagd werd. Corona en de mix van thuiswerken/lesgeven en krijgen</w:t>
      </w:r>
      <w:r w:rsidR="00D8363C">
        <w:rPr>
          <w:rFonts w:cstheme="minorHAnsi"/>
          <w:sz w:val="20"/>
          <w:szCs w:val="18"/>
        </w:rPr>
        <w:t>,</w:t>
      </w:r>
      <w:r>
        <w:rPr>
          <w:rFonts w:cstheme="minorHAnsi"/>
          <w:sz w:val="20"/>
          <w:szCs w:val="18"/>
        </w:rPr>
        <w:t xml:space="preserve"> vroeg </w:t>
      </w:r>
      <w:r w:rsidR="00D8363C">
        <w:rPr>
          <w:rFonts w:cstheme="minorHAnsi"/>
          <w:sz w:val="20"/>
          <w:szCs w:val="18"/>
        </w:rPr>
        <w:t>aan</w:t>
      </w:r>
      <w:r>
        <w:rPr>
          <w:rFonts w:cstheme="minorHAnsi"/>
          <w:sz w:val="20"/>
          <w:szCs w:val="18"/>
        </w:rPr>
        <w:t xml:space="preserve"> ieder een tandje bij te zetten. Terugkijkend op deze tijd hebben we deze als </w:t>
      </w:r>
      <w:r w:rsidR="00D8363C">
        <w:rPr>
          <w:rFonts w:cstheme="minorHAnsi"/>
          <w:sz w:val="20"/>
          <w:szCs w:val="18"/>
        </w:rPr>
        <w:t>Familieschool</w:t>
      </w:r>
      <w:r>
        <w:rPr>
          <w:rFonts w:cstheme="minorHAnsi"/>
          <w:sz w:val="20"/>
          <w:szCs w:val="18"/>
        </w:rPr>
        <w:t xml:space="preserve"> goed doorstaan.</w:t>
      </w:r>
      <w:r w:rsidR="00A64B2A">
        <w:rPr>
          <w:rFonts w:cstheme="minorHAnsi"/>
          <w:sz w:val="20"/>
          <w:szCs w:val="18"/>
        </w:rPr>
        <w:t xml:space="preserve"> Hierbij niet vergetend dat er enkele langdurig zieken zijn, waarvan we hopen dat ze toch goed genezen.</w:t>
      </w:r>
    </w:p>
    <w:p w14:paraId="1CD34EB5" w14:textId="55DE1704" w:rsidR="006D4115" w:rsidRPr="006D4115" w:rsidRDefault="006D4115" w:rsidP="004B0F9A">
      <w:pPr>
        <w:pStyle w:val="Geenafstand"/>
        <w:rPr>
          <w:rFonts w:cstheme="minorHAnsi"/>
          <w:sz w:val="20"/>
          <w:szCs w:val="18"/>
        </w:rPr>
      </w:pPr>
    </w:p>
    <w:p w14:paraId="3B0C8739" w14:textId="77777777" w:rsidR="00BA1FB9" w:rsidRDefault="00951EA8" w:rsidP="004B0F9A">
      <w:pPr>
        <w:pStyle w:val="Geenafstand"/>
        <w:rPr>
          <w:rFonts w:cstheme="minorHAnsi"/>
          <w:sz w:val="20"/>
          <w:szCs w:val="18"/>
        </w:rPr>
      </w:pPr>
      <w:r>
        <w:rPr>
          <w:rFonts w:cstheme="minorHAnsi"/>
          <w:sz w:val="20"/>
          <w:szCs w:val="18"/>
        </w:rPr>
        <w:t xml:space="preserve">Tijdens onze </w:t>
      </w:r>
      <w:r w:rsidR="00036325">
        <w:rPr>
          <w:rFonts w:cstheme="minorHAnsi"/>
          <w:sz w:val="20"/>
          <w:szCs w:val="18"/>
        </w:rPr>
        <w:t>eerste vergadering treden Karina Weel (ouder) en Maaike Boekel (leerkracht) toe tot de MR.</w:t>
      </w:r>
      <w:r w:rsidR="00BA1FB9">
        <w:rPr>
          <w:rFonts w:cstheme="minorHAnsi"/>
          <w:sz w:val="20"/>
          <w:szCs w:val="18"/>
        </w:rPr>
        <w:t xml:space="preserve"> Een paar maanden later treed ook ouder Kevin de Bondt toe tot de MR.</w:t>
      </w:r>
      <w:r w:rsidR="00036325">
        <w:rPr>
          <w:rFonts w:cstheme="minorHAnsi"/>
          <w:sz w:val="20"/>
          <w:szCs w:val="18"/>
        </w:rPr>
        <w:t xml:space="preserve"> </w:t>
      </w:r>
    </w:p>
    <w:p w14:paraId="6008872B" w14:textId="73666A65" w:rsidR="004B0F9A" w:rsidRDefault="00036325" w:rsidP="004B0F9A">
      <w:pPr>
        <w:pStyle w:val="Geenafstand"/>
        <w:rPr>
          <w:rFonts w:cstheme="minorHAnsi"/>
          <w:sz w:val="20"/>
          <w:szCs w:val="18"/>
        </w:rPr>
      </w:pPr>
      <w:r>
        <w:rPr>
          <w:rFonts w:cstheme="minorHAnsi"/>
          <w:sz w:val="20"/>
          <w:szCs w:val="18"/>
        </w:rPr>
        <w:t>We hebben het met name gehad over het Coronaplan op school. Waar ouders mogen en behoren te wachten op hun kind en de richtingen waarin de wachtplek moet worden betreden en verlaten. Tevens hebben we het gehad over het vervoersprotocol rondom de school, Karina zal hier vanuit haar bekendheid met de buurt verder mee bezighouden en contact met de gemeente opnemen. daarnaast zijn de volgende data voor de vergaderingen bepaald.</w:t>
      </w:r>
    </w:p>
    <w:p w14:paraId="76951914" w14:textId="77777777" w:rsidR="0087755D" w:rsidRDefault="0087755D" w:rsidP="004B0F9A">
      <w:pPr>
        <w:pStyle w:val="Geenafstand"/>
        <w:rPr>
          <w:rFonts w:cstheme="minorHAnsi"/>
          <w:sz w:val="20"/>
          <w:szCs w:val="18"/>
        </w:rPr>
      </w:pPr>
    </w:p>
    <w:p w14:paraId="135024EE" w14:textId="2DFEEE38" w:rsidR="00D13683" w:rsidRDefault="00036325" w:rsidP="004B0F9A">
      <w:pPr>
        <w:pStyle w:val="Geenafstand"/>
        <w:rPr>
          <w:rFonts w:cstheme="minorHAnsi"/>
          <w:sz w:val="20"/>
          <w:szCs w:val="18"/>
        </w:rPr>
      </w:pPr>
      <w:r>
        <w:rPr>
          <w:rFonts w:cstheme="minorHAnsi"/>
          <w:sz w:val="20"/>
          <w:szCs w:val="18"/>
        </w:rPr>
        <w:t xml:space="preserve">Waar we de eerste vergadering nog bijeenkwamen hebben de daaropvolgende vergaderingen online plaats gevonden. In de tweede vergadering wordt er gesproken over het fietsparkeerbeleid. Het traktatiebeleid. Er wordt steeds uitgebreider en ongezonder uitgedeeld. Dit </w:t>
      </w:r>
      <w:r w:rsidR="00D13683">
        <w:rPr>
          <w:rFonts w:cstheme="minorHAnsi"/>
          <w:sz w:val="20"/>
          <w:szCs w:val="18"/>
        </w:rPr>
        <w:t>is niet volgens de richtlijnen die eerder gesteld zijn. Tevens is een vast agenda punt de status van hoe het gaat met iedereen tijdens de tijd van corona. Leerkrachten, kinderen ouders en hoe het gaat met het thuis lesgeven.</w:t>
      </w:r>
    </w:p>
    <w:p w14:paraId="4154DF0F" w14:textId="5921A750" w:rsidR="00F40B96" w:rsidRDefault="00F40B96" w:rsidP="004B0F9A">
      <w:pPr>
        <w:pStyle w:val="Geenafstand"/>
        <w:rPr>
          <w:rFonts w:cstheme="minorHAnsi"/>
          <w:sz w:val="20"/>
          <w:szCs w:val="18"/>
        </w:rPr>
      </w:pPr>
    </w:p>
    <w:p w14:paraId="1EABE645" w14:textId="4EA389DC" w:rsidR="000B3008" w:rsidRDefault="00D13683" w:rsidP="004B0F9A">
      <w:pPr>
        <w:pStyle w:val="Geenafstand"/>
        <w:rPr>
          <w:rFonts w:cstheme="minorHAnsi"/>
          <w:sz w:val="20"/>
          <w:szCs w:val="18"/>
        </w:rPr>
      </w:pPr>
      <w:r>
        <w:rPr>
          <w:rFonts w:cstheme="minorHAnsi"/>
          <w:sz w:val="20"/>
          <w:szCs w:val="18"/>
        </w:rPr>
        <w:t>In het begin van het jaar was er nog steeds weinig duidelijk over de plannen die er al jaren zijn m</w:t>
      </w:r>
      <w:r w:rsidR="00A64B2A">
        <w:rPr>
          <w:rFonts w:cstheme="minorHAnsi"/>
          <w:sz w:val="20"/>
          <w:szCs w:val="18"/>
        </w:rPr>
        <w:t>.</w:t>
      </w:r>
      <w:r>
        <w:rPr>
          <w:rFonts w:cstheme="minorHAnsi"/>
          <w:sz w:val="20"/>
          <w:szCs w:val="18"/>
        </w:rPr>
        <w:t>b</w:t>
      </w:r>
      <w:r w:rsidR="00A64B2A">
        <w:rPr>
          <w:rFonts w:cstheme="minorHAnsi"/>
          <w:sz w:val="20"/>
          <w:szCs w:val="18"/>
        </w:rPr>
        <w:t>.</w:t>
      </w:r>
      <w:r>
        <w:rPr>
          <w:rFonts w:cstheme="minorHAnsi"/>
          <w:sz w:val="20"/>
          <w:szCs w:val="18"/>
        </w:rPr>
        <w:t>t</w:t>
      </w:r>
      <w:r w:rsidR="00A64B2A">
        <w:rPr>
          <w:rFonts w:cstheme="minorHAnsi"/>
          <w:sz w:val="20"/>
          <w:szCs w:val="18"/>
        </w:rPr>
        <w:t>.</w:t>
      </w:r>
      <w:r>
        <w:rPr>
          <w:rFonts w:cstheme="minorHAnsi"/>
          <w:sz w:val="20"/>
          <w:szCs w:val="18"/>
        </w:rPr>
        <w:t xml:space="preserve"> het kind</w:t>
      </w:r>
      <w:r w:rsidR="00A64B2A">
        <w:rPr>
          <w:rFonts w:cstheme="minorHAnsi"/>
          <w:sz w:val="20"/>
          <w:szCs w:val="18"/>
        </w:rPr>
        <w:t>-</w:t>
      </w:r>
      <w:r>
        <w:rPr>
          <w:rFonts w:cstheme="minorHAnsi"/>
          <w:sz w:val="20"/>
          <w:szCs w:val="18"/>
        </w:rPr>
        <w:t>centrum. Jeroen Spanbroek vanuit de GMR neemt ook deel aan de vergadering van maart. Hier is uiteindelijk een nieuw plan voor geschreven. Later in het jaar kwam hier eindelijk een doorslag in.</w:t>
      </w:r>
      <w:r w:rsidR="00BA1FB9">
        <w:rPr>
          <w:rFonts w:cstheme="minorHAnsi"/>
          <w:sz w:val="20"/>
          <w:szCs w:val="18"/>
        </w:rPr>
        <w:t xml:space="preserve"> Het bestuur van Blosse staat niet achter de plannen voor het kind</w:t>
      </w:r>
      <w:r w:rsidR="00A64B2A">
        <w:rPr>
          <w:rFonts w:cstheme="minorHAnsi"/>
          <w:sz w:val="20"/>
          <w:szCs w:val="18"/>
        </w:rPr>
        <w:t>-c</w:t>
      </w:r>
      <w:r w:rsidR="00BA1FB9">
        <w:rPr>
          <w:rFonts w:cstheme="minorHAnsi"/>
          <w:sz w:val="20"/>
          <w:szCs w:val="18"/>
        </w:rPr>
        <w:t>entrum van de Familieschool.</w:t>
      </w:r>
      <w:r>
        <w:rPr>
          <w:rFonts w:cstheme="minorHAnsi"/>
          <w:sz w:val="20"/>
          <w:szCs w:val="18"/>
        </w:rPr>
        <w:t xml:space="preserve"> De opvang van de jongste is van de baan. En zal voorlopig geen doorgang vinden</w:t>
      </w:r>
      <w:r w:rsidR="00BA1FB9">
        <w:rPr>
          <w:rFonts w:cstheme="minorHAnsi"/>
          <w:sz w:val="20"/>
          <w:szCs w:val="18"/>
        </w:rPr>
        <w:t xml:space="preserve">. </w:t>
      </w:r>
    </w:p>
    <w:p w14:paraId="44EA6684" w14:textId="4BD7242A" w:rsidR="00D13683" w:rsidRDefault="00D13683" w:rsidP="004B0F9A">
      <w:pPr>
        <w:pStyle w:val="Geenafstand"/>
        <w:rPr>
          <w:rFonts w:cstheme="minorHAnsi"/>
          <w:sz w:val="20"/>
          <w:szCs w:val="18"/>
        </w:rPr>
      </w:pPr>
      <w:r>
        <w:rPr>
          <w:rFonts w:cstheme="minorHAnsi"/>
          <w:sz w:val="20"/>
          <w:szCs w:val="18"/>
        </w:rPr>
        <w:t xml:space="preserve">Daarnaast komt er ook eindelijk meer duidelijkheid over de verbouwplannen hier komt ook geen toestemming voor voorlopig vanuit de gemeente. </w:t>
      </w:r>
    </w:p>
    <w:p w14:paraId="17934756" w14:textId="25C9A55F" w:rsidR="00BA1FB9" w:rsidRDefault="00BA1FB9" w:rsidP="004B0F9A">
      <w:pPr>
        <w:pStyle w:val="Geenafstand"/>
        <w:rPr>
          <w:rFonts w:cstheme="minorHAnsi"/>
          <w:sz w:val="20"/>
          <w:szCs w:val="18"/>
        </w:rPr>
      </w:pPr>
      <w:r>
        <w:rPr>
          <w:rFonts w:cstheme="minorHAnsi"/>
          <w:sz w:val="20"/>
          <w:szCs w:val="18"/>
        </w:rPr>
        <w:t xml:space="preserve">Alleen de grote zaal zal verbouwd worden zodat hier de naschoolse opvang kan plaats vinden. Onder leiding van </w:t>
      </w:r>
      <w:proofErr w:type="spellStart"/>
      <w:r>
        <w:rPr>
          <w:rFonts w:cstheme="minorHAnsi"/>
          <w:sz w:val="20"/>
          <w:szCs w:val="18"/>
        </w:rPr>
        <w:t>oa</w:t>
      </w:r>
      <w:proofErr w:type="spellEnd"/>
      <w:r>
        <w:rPr>
          <w:rFonts w:cstheme="minorHAnsi"/>
          <w:sz w:val="20"/>
          <w:szCs w:val="18"/>
        </w:rPr>
        <w:t xml:space="preserve"> Suzanne van Gijzel, manager kinderopvang.</w:t>
      </w:r>
    </w:p>
    <w:p w14:paraId="37D1D61D" w14:textId="080FEAC2" w:rsidR="00D13683" w:rsidRDefault="00D13683" w:rsidP="004B0F9A">
      <w:pPr>
        <w:pStyle w:val="Geenafstand"/>
        <w:rPr>
          <w:rFonts w:cstheme="minorHAnsi"/>
          <w:sz w:val="20"/>
          <w:szCs w:val="18"/>
        </w:rPr>
      </w:pPr>
    </w:p>
    <w:p w14:paraId="65ADCE3F" w14:textId="43D9FEF5" w:rsidR="00D13683" w:rsidRDefault="00D13683" w:rsidP="004B0F9A">
      <w:pPr>
        <w:pStyle w:val="Geenafstand"/>
        <w:rPr>
          <w:rFonts w:cstheme="minorHAnsi"/>
          <w:sz w:val="20"/>
          <w:szCs w:val="18"/>
        </w:rPr>
      </w:pPr>
      <w:r>
        <w:rPr>
          <w:rFonts w:cstheme="minorHAnsi"/>
          <w:sz w:val="20"/>
          <w:szCs w:val="18"/>
        </w:rPr>
        <w:t>Vanuit de overheid komt er budget om te besteden aan het tegen gaan van de eventuele vertraging van de leerlingen.</w:t>
      </w:r>
      <w:r w:rsidR="00BA1FB9">
        <w:rPr>
          <w:rFonts w:cstheme="minorHAnsi"/>
          <w:sz w:val="20"/>
          <w:szCs w:val="18"/>
        </w:rPr>
        <w:t xml:space="preserve"> Voor dit NPO geld wordt een plan gemaakt om de kinderen zo effectief mogelijk te ondersteunen op persoonlijk vlak en ook als groep.</w:t>
      </w:r>
    </w:p>
    <w:p w14:paraId="1D16E7DB" w14:textId="12C970C9" w:rsidR="00BA1FB9" w:rsidRDefault="00BA1FB9" w:rsidP="004B0F9A">
      <w:pPr>
        <w:pStyle w:val="Geenafstand"/>
        <w:rPr>
          <w:rFonts w:cstheme="minorHAnsi"/>
          <w:sz w:val="20"/>
          <w:szCs w:val="18"/>
        </w:rPr>
      </w:pPr>
    </w:p>
    <w:p w14:paraId="54F899A6" w14:textId="2182F668" w:rsidR="00BA1FB9" w:rsidRDefault="00BA1FB9" w:rsidP="004B0F9A">
      <w:pPr>
        <w:pStyle w:val="Geenafstand"/>
        <w:rPr>
          <w:rFonts w:cstheme="minorHAnsi"/>
          <w:sz w:val="20"/>
          <w:szCs w:val="18"/>
        </w:rPr>
      </w:pPr>
      <w:r>
        <w:rPr>
          <w:rFonts w:cstheme="minorHAnsi"/>
          <w:sz w:val="20"/>
          <w:szCs w:val="18"/>
        </w:rPr>
        <w:t xml:space="preserve">We zijn verheugd dat leerkracht Dennis vanuit de </w:t>
      </w:r>
      <w:r w:rsidR="00D8363C">
        <w:rPr>
          <w:rFonts w:cstheme="minorHAnsi"/>
          <w:sz w:val="20"/>
          <w:szCs w:val="18"/>
        </w:rPr>
        <w:t>Familieschool</w:t>
      </w:r>
      <w:r>
        <w:rPr>
          <w:rFonts w:cstheme="minorHAnsi"/>
          <w:sz w:val="20"/>
          <w:szCs w:val="18"/>
        </w:rPr>
        <w:t xml:space="preserve"> zal toetreden tot de GMR, zo kunnen we als </w:t>
      </w:r>
      <w:r w:rsidR="00D8363C">
        <w:rPr>
          <w:rFonts w:cstheme="minorHAnsi"/>
          <w:sz w:val="20"/>
          <w:szCs w:val="18"/>
        </w:rPr>
        <w:t>Familieschool</w:t>
      </w:r>
      <w:r>
        <w:rPr>
          <w:rFonts w:cstheme="minorHAnsi"/>
          <w:sz w:val="20"/>
          <w:szCs w:val="18"/>
        </w:rPr>
        <w:t xml:space="preserve"> ook op dat vlak een steentje bijdragen. We hopen Dennis in het </w:t>
      </w:r>
      <w:r w:rsidR="00A64B2A">
        <w:rPr>
          <w:rFonts w:cstheme="minorHAnsi"/>
          <w:sz w:val="20"/>
          <w:szCs w:val="18"/>
        </w:rPr>
        <w:t>volgend</w:t>
      </w:r>
      <w:r>
        <w:rPr>
          <w:rFonts w:cstheme="minorHAnsi"/>
          <w:sz w:val="20"/>
          <w:szCs w:val="18"/>
        </w:rPr>
        <w:t xml:space="preserve"> schooljaar af en toe </w:t>
      </w:r>
      <w:r w:rsidR="00A64B2A">
        <w:rPr>
          <w:rFonts w:cstheme="minorHAnsi"/>
          <w:sz w:val="20"/>
          <w:szCs w:val="18"/>
        </w:rPr>
        <w:t>k</w:t>
      </w:r>
      <w:r>
        <w:rPr>
          <w:rFonts w:cstheme="minorHAnsi"/>
          <w:sz w:val="20"/>
          <w:szCs w:val="18"/>
        </w:rPr>
        <w:t xml:space="preserve">unnen </w:t>
      </w:r>
      <w:r w:rsidR="00A64B2A">
        <w:rPr>
          <w:rFonts w:cstheme="minorHAnsi"/>
          <w:sz w:val="20"/>
          <w:szCs w:val="18"/>
        </w:rPr>
        <w:t xml:space="preserve">uitnodigen op onze vergaderingen. </w:t>
      </w:r>
    </w:p>
    <w:p w14:paraId="3D7C5761" w14:textId="6630F289" w:rsidR="00A64B2A" w:rsidRDefault="00A64B2A" w:rsidP="004B0F9A">
      <w:pPr>
        <w:pStyle w:val="Geenafstand"/>
        <w:rPr>
          <w:rFonts w:cstheme="minorHAnsi"/>
          <w:sz w:val="20"/>
          <w:szCs w:val="18"/>
        </w:rPr>
      </w:pPr>
    </w:p>
    <w:p w14:paraId="7ED56ADA" w14:textId="28E9D917" w:rsidR="00A64B2A" w:rsidRDefault="00A64B2A" w:rsidP="004B0F9A">
      <w:pPr>
        <w:pStyle w:val="Geenafstand"/>
        <w:rPr>
          <w:rFonts w:cstheme="minorHAnsi"/>
          <w:sz w:val="20"/>
          <w:szCs w:val="18"/>
        </w:rPr>
      </w:pPr>
      <w:r>
        <w:rPr>
          <w:rFonts w:cstheme="minorHAnsi"/>
          <w:sz w:val="20"/>
          <w:szCs w:val="18"/>
        </w:rPr>
        <w:t xml:space="preserve">Als laatste nieuws van het schooljaar net na de laatste vergadering in komt helaas het nieuws dat Loes Tesselaar een nieuwe uitdaging aangaat en de </w:t>
      </w:r>
      <w:proofErr w:type="spellStart"/>
      <w:r>
        <w:rPr>
          <w:rFonts w:cstheme="minorHAnsi"/>
          <w:sz w:val="20"/>
          <w:szCs w:val="18"/>
        </w:rPr>
        <w:t>familieschool</w:t>
      </w:r>
      <w:proofErr w:type="spellEnd"/>
      <w:r>
        <w:rPr>
          <w:rFonts w:cstheme="minorHAnsi"/>
          <w:sz w:val="20"/>
          <w:szCs w:val="18"/>
        </w:rPr>
        <w:t xml:space="preserve"> verlaat. We zijn haar dankbaar voor de betrokkenheid op de </w:t>
      </w:r>
      <w:r w:rsidR="00D8363C">
        <w:rPr>
          <w:rFonts w:cstheme="minorHAnsi"/>
          <w:sz w:val="20"/>
          <w:szCs w:val="18"/>
        </w:rPr>
        <w:t>Familieschool</w:t>
      </w:r>
      <w:r>
        <w:rPr>
          <w:rFonts w:cstheme="minorHAnsi"/>
          <w:sz w:val="20"/>
          <w:szCs w:val="18"/>
        </w:rPr>
        <w:t xml:space="preserve"> en alles wat ze gedaan heeft voor de MR</w:t>
      </w:r>
      <w:r w:rsidR="00D8363C">
        <w:rPr>
          <w:rFonts w:cstheme="minorHAnsi"/>
          <w:sz w:val="20"/>
          <w:szCs w:val="18"/>
        </w:rPr>
        <w:t>.</w:t>
      </w:r>
    </w:p>
    <w:p w14:paraId="26B3F558" w14:textId="60D7EA36" w:rsidR="00A64B2A" w:rsidRDefault="00A64B2A" w:rsidP="004B0F9A">
      <w:pPr>
        <w:pStyle w:val="Geenafstand"/>
        <w:rPr>
          <w:rFonts w:cstheme="minorHAnsi"/>
          <w:sz w:val="20"/>
          <w:szCs w:val="18"/>
        </w:rPr>
      </w:pPr>
    </w:p>
    <w:p w14:paraId="34757894" w14:textId="77777777" w:rsidR="00B9434F" w:rsidRPr="006D4115" w:rsidRDefault="00B9434F" w:rsidP="004B0F9A">
      <w:pPr>
        <w:pStyle w:val="Geenafstand"/>
        <w:rPr>
          <w:rFonts w:cstheme="minorHAnsi"/>
          <w:sz w:val="20"/>
          <w:szCs w:val="18"/>
        </w:rPr>
      </w:pPr>
    </w:p>
    <w:sectPr w:rsidR="00B9434F" w:rsidRPr="006D411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0992" w14:textId="77777777" w:rsidR="00754D2A" w:rsidRDefault="00754D2A" w:rsidP="006D4115">
      <w:pPr>
        <w:spacing w:after="0" w:line="240" w:lineRule="auto"/>
      </w:pPr>
      <w:r>
        <w:separator/>
      </w:r>
    </w:p>
  </w:endnote>
  <w:endnote w:type="continuationSeparator" w:id="0">
    <w:p w14:paraId="18DCCC06" w14:textId="77777777" w:rsidR="00754D2A" w:rsidRDefault="00754D2A" w:rsidP="006D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9A8F" w14:textId="77777777" w:rsidR="00754D2A" w:rsidRDefault="00754D2A" w:rsidP="006D4115">
      <w:pPr>
        <w:spacing w:after="0" w:line="240" w:lineRule="auto"/>
      </w:pPr>
      <w:r>
        <w:separator/>
      </w:r>
    </w:p>
  </w:footnote>
  <w:footnote w:type="continuationSeparator" w:id="0">
    <w:p w14:paraId="7BC7571A" w14:textId="77777777" w:rsidR="00754D2A" w:rsidRDefault="00754D2A" w:rsidP="006D4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87B4" w14:textId="037AFC65" w:rsidR="006D4115" w:rsidRPr="002F00BB" w:rsidRDefault="006D4115" w:rsidP="006D4115">
    <w:pPr>
      <w:keepNext/>
      <w:widowControl w:val="0"/>
      <w:tabs>
        <w:tab w:val="left" w:pos="3047"/>
        <w:tab w:val="right" w:pos="10466"/>
      </w:tabs>
      <w:spacing w:after="0" w:line="240" w:lineRule="auto"/>
      <w:jc w:val="right"/>
      <w:outlineLvl w:val="3"/>
      <w:rPr>
        <w:rFonts w:ascii="Calibri" w:eastAsia="Times New Roman" w:hAnsi="Calibri" w:cs="Times New Roman"/>
        <w:snapToGrid w:val="0"/>
        <w:sz w:val="32"/>
        <w:szCs w:val="20"/>
        <w:lang w:eastAsia="nl-NL"/>
      </w:rPr>
    </w:pPr>
    <w:r w:rsidRPr="002F00BB">
      <w:rPr>
        <w:rFonts w:ascii="Arial" w:eastAsia="Times New Roman" w:hAnsi="Arial" w:cs="Times New Roman"/>
        <w:noProof/>
        <w:sz w:val="32"/>
        <w:szCs w:val="20"/>
        <w:lang w:eastAsia="nl-NL"/>
      </w:rPr>
      <w:drawing>
        <wp:anchor distT="0" distB="0" distL="114300" distR="114300" simplePos="0" relativeHeight="251661312" behindDoc="0" locked="0" layoutInCell="1" allowOverlap="1" wp14:anchorId="74046BDF" wp14:editId="68AB52D4">
          <wp:simplePos x="0" y="0"/>
          <wp:positionH relativeFrom="margin">
            <wp:align>left</wp:align>
          </wp:positionH>
          <wp:positionV relativeFrom="paragraph">
            <wp:posOffset>7620</wp:posOffset>
          </wp:positionV>
          <wp:extent cx="1733550" cy="1266825"/>
          <wp:effectExtent l="0" t="0" r="0" b="9525"/>
          <wp:wrapSquare wrapText="bothSides"/>
          <wp:docPr id="31" name="Afbeelding 3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126682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snapToGrid w:val="0"/>
        <w:sz w:val="32"/>
        <w:szCs w:val="20"/>
        <w:lang w:eastAsia="nl-NL"/>
      </w:rPr>
      <w:t>Jaarverslag 20</w:t>
    </w:r>
    <w:r w:rsidR="009B21B0">
      <w:rPr>
        <w:rFonts w:ascii="Calibri" w:eastAsia="Times New Roman" w:hAnsi="Calibri" w:cs="Times New Roman"/>
        <w:snapToGrid w:val="0"/>
        <w:sz w:val="32"/>
        <w:szCs w:val="20"/>
        <w:lang w:eastAsia="nl-NL"/>
      </w:rPr>
      <w:t>20</w:t>
    </w:r>
    <w:r>
      <w:rPr>
        <w:rFonts w:ascii="Calibri" w:eastAsia="Times New Roman" w:hAnsi="Calibri" w:cs="Times New Roman"/>
        <w:snapToGrid w:val="0"/>
        <w:sz w:val="32"/>
        <w:szCs w:val="20"/>
        <w:lang w:eastAsia="nl-NL"/>
      </w:rPr>
      <w:t>-20</w:t>
    </w:r>
    <w:r w:rsidR="009B21B0">
      <w:rPr>
        <w:rFonts w:ascii="Calibri" w:eastAsia="Times New Roman" w:hAnsi="Calibri" w:cs="Times New Roman"/>
        <w:snapToGrid w:val="0"/>
        <w:sz w:val="32"/>
        <w:szCs w:val="20"/>
        <w:lang w:eastAsia="nl-NL"/>
      </w:rPr>
      <w:t>21</w:t>
    </w:r>
  </w:p>
  <w:p w14:paraId="2C12D205" w14:textId="77777777" w:rsidR="006D4115" w:rsidRPr="002F00BB" w:rsidRDefault="006D4115" w:rsidP="006D4115">
    <w:pPr>
      <w:keepNext/>
      <w:widowControl w:val="0"/>
      <w:tabs>
        <w:tab w:val="left" w:pos="3047"/>
        <w:tab w:val="right" w:pos="10466"/>
      </w:tabs>
      <w:spacing w:after="0" w:line="240" w:lineRule="auto"/>
      <w:jc w:val="right"/>
      <w:outlineLvl w:val="3"/>
      <w:rPr>
        <w:rFonts w:ascii="Calibri" w:eastAsia="Times New Roman" w:hAnsi="Calibri" w:cs="Times New Roman"/>
        <w:snapToGrid w:val="0"/>
        <w:sz w:val="32"/>
        <w:szCs w:val="20"/>
        <w:lang w:eastAsia="nl-NL"/>
      </w:rPr>
    </w:pPr>
    <w:r w:rsidRPr="002F00BB">
      <w:rPr>
        <w:rFonts w:ascii="Calibri" w:eastAsia="Times New Roman" w:hAnsi="Calibri" w:cs="Times New Roman"/>
        <w:snapToGrid w:val="0"/>
        <w:sz w:val="32"/>
        <w:szCs w:val="20"/>
        <w:lang w:eastAsia="nl-NL"/>
      </w:rPr>
      <w:t>Medezeggenschapsraad</w:t>
    </w:r>
  </w:p>
  <w:p w14:paraId="690FC42F" w14:textId="77777777" w:rsidR="006D4115" w:rsidRPr="002F00BB" w:rsidRDefault="006D4115" w:rsidP="006D4115">
    <w:pPr>
      <w:widowControl w:val="0"/>
      <w:spacing w:after="0" w:line="240" w:lineRule="auto"/>
      <w:jc w:val="right"/>
      <w:rPr>
        <w:rFonts w:ascii="Calibri" w:eastAsia="Times New Roman" w:hAnsi="Calibri" w:cs="Times New Roman"/>
        <w:snapToGrid w:val="0"/>
        <w:sz w:val="20"/>
        <w:szCs w:val="20"/>
        <w:lang w:eastAsia="nl-NL"/>
      </w:rPr>
    </w:pPr>
  </w:p>
  <w:p w14:paraId="1CE62C06" w14:textId="77777777" w:rsidR="006D4115" w:rsidRPr="002F00BB" w:rsidRDefault="006D4115" w:rsidP="006D4115">
    <w:pPr>
      <w:widowControl w:val="0"/>
      <w:spacing w:after="0" w:line="240" w:lineRule="auto"/>
      <w:jc w:val="right"/>
      <w:rPr>
        <w:rFonts w:ascii="Calibri" w:eastAsia="Times New Roman" w:hAnsi="Calibri" w:cs="Times New Roman"/>
        <w:snapToGrid w:val="0"/>
        <w:sz w:val="20"/>
        <w:szCs w:val="20"/>
        <w:lang w:eastAsia="nl-NL"/>
      </w:rPr>
    </w:pPr>
  </w:p>
  <w:p w14:paraId="453399B4" w14:textId="77777777" w:rsidR="006D4115" w:rsidRPr="002F00BB" w:rsidRDefault="006D4115" w:rsidP="006D4115">
    <w:pPr>
      <w:widowControl w:val="0"/>
      <w:spacing w:after="0" w:line="240" w:lineRule="auto"/>
      <w:jc w:val="right"/>
      <w:rPr>
        <w:rFonts w:ascii="Calibri" w:eastAsia="Times New Roman" w:hAnsi="Calibri" w:cs="Times New Roman"/>
        <w:snapToGrid w:val="0"/>
        <w:sz w:val="20"/>
        <w:szCs w:val="20"/>
        <w:lang w:eastAsia="nl-NL"/>
      </w:rPr>
    </w:pPr>
  </w:p>
  <w:p w14:paraId="679C58B8" w14:textId="77777777" w:rsidR="006D4115" w:rsidRPr="002F00BB" w:rsidRDefault="006D4115" w:rsidP="006D4115">
    <w:pPr>
      <w:widowControl w:val="0"/>
      <w:spacing w:after="0" w:line="240" w:lineRule="auto"/>
      <w:jc w:val="right"/>
      <w:rPr>
        <w:rFonts w:ascii="Calibri" w:eastAsia="Times New Roman" w:hAnsi="Calibri" w:cs="Times New Roman"/>
        <w:snapToGrid w:val="0"/>
        <w:sz w:val="20"/>
        <w:szCs w:val="20"/>
        <w:lang w:eastAsia="nl-NL"/>
      </w:rPr>
    </w:pPr>
    <w:r w:rsidRPr="002F00BB">
      <w:rPr>
        <w:rFonts w:ascii="Calibri" w:eastAsia="Times New Roman" w:hAnsi="Calibri" w:cs="Times New Roman"/>
        <w:snapToGrid w:val="0"/>
        <w:sz w:val="20"/>
        <w:szCs w:val="20"/>
        <w:lang w:eastAsia="nl-NL"/>
      </w:rPr>
      <w:t xml:space="preserve">Pagina </w:t>
    </w:r>
    <w:r w:rsidRPr="002F00BB">
      <w:rPr>
        <w:rFonts w:ascii="Calibri" w:eastAsia="Times New Roman" w:hAnsi="Calibri" w:cs="Times New Roman"/>
        <w:snapToGrid w:val="0"/>
        <w:sz w:val="20"/>
        <w:szCs w:val="20"/>
        <w:lang w:eastAsia="nl-NL"/>
      </w:rPr>
      <w:fldChar w:fldCharType="begin"/>
    </w:r>
    <w:r w:rsidRPr="002F00BB">
      <w:rPr>
        <w:rFonts w:ascii="Calibri" w:eastAsia="Times New Roman" w:hAnsi="Calibri" w:cs="Times New Roman"/>
        <w:snapToGrid w:val="0"/>
        <w:sz w:val="20"/>
        <w:szCs w:val="20"/>
        <w:lang w:eastAsia="nl-NL"/>
      </w:rPr>
      <w:instrText xml:space="preserve"> PAGE </w:instrText>
    </w:r>
    <w:r w:rsidRPr="002F00BB">
      <w:rPr>
        <w:rFonts w:ascii="Calibri" w:eastAsia="Times New Roman" w:hAnsi="Calibri" w:cs="Times New Roman"/>
        <w:snapToGrid w:val="0"/>
        <w:sz w:val="20"/>
        <w:szCs w:val="20"/>
        <w:lang w:eastAsia="nl-NL"/>
      </w:rPr>
      <w:fldChar w:fldCharType="separate"/>
    </w:r>
    <w:r>
      <w:rPr>
        <w:rFonts w:ascii="Calibri" w:eastAsia="Times New Roman" w:hAnsi="Calibri" w:cs="Times New Roman"/>
        <w:snapToGrid w:val="0"/>
        <w:sz w:val="20"/>
        <w:szCs w:val="20"/>
      </w:rPr>
      <w:t>1</w:t>
    </w:r>
    <w:r w:rsidRPr="002F00BB">
      <w:rPr>
        <w:rFonts w:ascii="Calibri" w:eastAsia="Times New Roman" w:hAnsi="Calibri" w:cs="Times New Roman"/>
        <w:snapToGrid w:val="0"/>
        <w:sz w:val="20"/>
        <w:szCs w:val="20"/>
        <w:lang w:eastAsia="nl-NL"/>
      </w:rPr>
      <w:fldChar w:fldCharType="end"/>
    </w:r>
    <w:r w:rsidRPr="002F00BB">
      <w:rPr>
        <w:rFonts w:ascii="Calibri" w:eastAsia="Times New Roman" w:hAnsi="Calibri" w:cs="Times New Roman"/>
        <w:snapToGrid w:val="0"/>
        <w:sz w:val="20"/>
        <w:szCs w:val="20"/>
        <w:lang w:eastAsia="nl-NL"/>
      </w:rPr>
      <w:t xml:space="preserve"> van </w:t>
    </w:r>
    <w:r w:rsidRPr="002F00BB">
      <w:rPr>
        <w:rFonts w:ascii="Calibri" w:eastAsia="Times New Roman" w:hAnsi="Calibri" w:cs="Times New Roman"/>
        <w:snapToGrid w:val="0"/>
        <w:sz w:val="20"/>
        <w:szCs w:val="20"/>
        <w:lang w:eastAsia="nl-NL"/>
      </w:rPr>
      <w:fldChar w:fldCharType="begin"/>
    </w:r>
    <w:r w:rsidRPr="002F00BB">
      <w:rPr>
        <w:rFonts w:ascii="Calibri" w:eastAsia="Times New Roman" w:hAnsi="Calibri" w:cs="Times New Roman"/>
        <w:snapToGrid w:val="0"/>
        <w:sz w:val="20"/>
        <w:szCs w:val="20"/>
        <w:lang w:eastAsia="nl-NL"/>
      </w:rPr>
      <w:instrText xml:space="preserve"> NUMPAGES </w:instrText>
    </w:r>
    <w:r w:rsidRPr="002F00BB">
      <w:rPr>
        <w:rFonts w:ascii="Calibri" w:eastAsia="Times New Roman" w:hAnsi="Calibri" w:cs="Times New Roman"/>
        <w:snapToGrid w:val="0"/>
        <w:sz w:val="20"/>
        <w:szCs w:val="20"/>
        <w:lang w:eastAsia="nl-NL"/>
      </w:rPr>
      <w:fldChar w:fldCharType="separate"/>
    </w:r>
    <w:r>
      <w:rPr>
        <w:rFonts w:ascii="Calibri" w:eastAsia="Times New Roman" w:hAnsi="Calibri" w:cs="Times New Roman"/>
        <w:snapToGrid w:val="0"/>
        <w:sz w:val="20"/>
        <w:szCs w:val="20"/>
      </w:rPr>
      <w:t>1</w:t>
    </w:r>
    <w:r w:rsidRPr="002F00BB">
      <w:rPr>
        <w:rFonts w:ascii="Calibri" w:eastAsia="Times New Roman" w:hAnsi="Calibri" w:cs="Times New Roman"/>
        <w:snapToGrid w:val="0"/>
        <w:sz w:val="20"/>
        <w:szCs w:val="20"/>
        <w:lang w:eastAsia="nl-NL"/>
      </w:rPr>
      <w:fldChar w:fldCharType="end"/>
    </w:r>
  </w:p>
  <w:p w14:paraId="38A48EF2" w14:textId="77777777" w:rsidR="006D4115" w:rsidRDefault="006D41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F9A"/>
    <w:rsid w:val="00036325"/>
    <w:rsid w:val="000B3008"/>
    <w:rsid w:val="004B0F9A"/>
    <w:rsid w:val="00503C0E"/>
    <w:rsid w:val="00514E65"/>
    <w:rsid w:val="00525D4C"/>
    <w:rsid w:val="0057470B"/>
    <w:rsid w:val="005D5080"/>
    <w:rsid w:val="0062009B"/>
    <w:rsid w:val="006D4115"/>
    <w:rsid w:val="007063AA"/>
    <w:rsid w:val="0071449E"/>
    <w:rsid w:val="007317D4"/>
    <w:rsid w:val="00754D2A"/>
    <w:rsid w:val="0087755D"/>
    <w:rsid w:val="00934A64"/>
    <w:rsid w:val="00951EA8"/>
    <w:rsid w:val="00986E9D"/>
    <w:rsid w:val="009B21B0"/>
    <w:rsid w:val="009B39FF"/>
    <w:rsid w:val="00A24B86"/>
    <w:rsid w:val="00A45183"/>
    <w:rsid w:val="00A64B2A"/>
    <w:rsid w:val="00B057FA"/>
    <w:rsid w:val="00B9434F"/>
    <w:rsid w:val="00BA1FB9"/>
    <w:rsid w:val="00C5711D"/>
    <w:rsid w:val="00D13683"/>
    <w:rsid w:val="00D8228D"/>
    <w:rsid w:val="00D8363C"/>
    <w:rsid w:val="00DD7D21"/>
    <w:rsid w:val="00F03FDC"/>
    <w:rsid w:val="00F40B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9FC5D"/>
  <w15:docId w15:val="{4A33C724-1E31-4947-9B24-8B0440CF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B0F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0F9A"/>
    <w:rPr>
      <w:rFonts w:ascii="Segoe UI" w:hAnsi="Segoe UI" w:cs="Segoe UI"/>
      <w:sz w:val="18"/>
      <w:szCs w:val="18"/>
    </w:rPr>
  </w:style>
  <w:style w:type="paragraph" w:styleId="Geenafstand">
    <w:name w:val="No Spacing"/>
    <w:uiPriority w:val="1"/>
    <w:qFormat/>
    <w:rsid w:val="004B0F9A"/>
    <w:pPr>
      <w:spacing w:after="0" w:line="240" w:lineRule="auto"/>
    </w:pPr>
  </w:style>
  <w:style w:type="paragraph" w:styleId="Koptekst">
    <w:name w:val="header"/>
    <w:basedOn w:val="Standaard"/>
    <w:link w:val="KoptekstChar"/>
    <w:uiPriority w:val="99"/>
    <w:unhideWhenUsed/>
    <w:rsid w:val="006D41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4115"/>
  </w:style>
  <w:style w:type="paragraph" w:styleId="Voettekst">
    <w:name w:val="footer"/>
    <w:basedOn w:val="Standaard"/>
    <w:link w:val="VoettekstChar"/>
    <w:uiPriority w:val="99"/>
    <w:unhideWhenUsed/>
    <w:rsid w:val="006D41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D9C0A43B61147B20F2868492921B2" ma:contentTypeVersion="5" ma:contentTypeDescription="Create a new document." ma:contentTypeScope="" ma:versionID="d4a547481f52bb5ff0347526c052d9ac">
  <xsd:schema xmlns:xsd="http://www.w3.org/2001/XMLSchema" xmlns:xs="http://www.w3.org/2001/XMLSchema" xmlns:p="http://schemas.microsoft.com/office/2006/metadata/properties" xmlns:ns3="4002e49d-b948-4e81-9b04-c8172eafc91e" xmlns:ns4="13c81308-06b4-4928-94da-042295e68822" targetNamespace="http://schemas.microsoft.com/office/2006/metadata/properties" ma:root="true" ma:fieldsID="f9e7feaaf94cc87728003645a918486f" ns3:_="" ns4:_="">
    <xsd:import namespace="4002e49d-b948-4e81-9b04-c8172eafc91e"/>
    <xsd:import namespace="13c81308-06b4-4928-94da-042295e688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2e49d-b948-4e81-9b04-c8172eafc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c81308-06b4-4928-94da-042295e688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94571-B23A-4606-9277-0536B0D31B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FEB2E-BFFF-4E32-B201-B57F19EA4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2e49d-b948-4e81-9b04-c8172eafc91e"/>
    <ds:schemaRef ds:uri="13c81308-06b4-4928-94da-042295e68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CCD48-4C91-49E7-881B-1F01093F8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5615</TotalTime>
  <Pages>1</Pages>
  <Words>484</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Kallewaard den Bakker</dc:creator>
  <cp:keywords/>
  <dc:description/>
  <cp:lastModifiedBy>Maaike Boekel</cp:lastModifiedBy>
  <cp:revision>1</cp:revision>
  <dcterms:created xsi:type="dcterms:W3CDTF">2021-11-14T12:12:00Z</dcterms:created>
  <dcterms:modified xsi:type="dcterms:W3CDTF">2021-11-18T09:51:00Z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etDate">
    <vt:lpwstr>2021-11-08T08:41:11Z</vt:lpwstr>
  </property>
  <property fmtid="{D5CDD505-2E9C-101B-9397-08002B2CF9AE}" pid="4" name="MSIP_Label_d2dc6f62-bb58-4b94-b6ca-9af54699d31b_Method">
    <vt:lpwstr>Standard</vt:lpwstr>
  </property>
  <property fmtid="{D5CDD505-2E9C-101B-9397-08002B2CF9AE}" pid="5" name="MSIP_Label_d2dc6f62-bb58-4b94-b6ca-9af54699d31b_Name">
    <vt:lpwstr>d2dc6f62-bb58-4b94-b6ca-9af54699d31b</vt:lpwstr>
  </property>
  <property fmtid="{D5CDD505-2E9C-101B-9397-08002B2CF9AE}" pid="6" name="MSIP_Label_d2dc6f62-bb58-4b94-b6ca-9af54699d31b_SiteId">
    <vt:lpwstr>d7790549-8c35-40ea-ad75-954ac3e86be8</vt:lpwstr>
  </property>
  <property fmtid="{D5CDD505-2E9C-101B-9397-08002B2CF9AE}" pid="7" name="MSIP_Label_d2dc6f62-bb58-4b94-b6ca-9af54699d31b_ActionId">
    <vt:lpwstr>431c57d7-4bc4-4065-bfbf-24fe5bb0c42b</vt:lpwstr>
  </property>
  <property fmtid="{D5CDD505-2E9C-101B-9397-08002B2CF9AE}" pid="8" name="MSIP_Label_d2dc6f62-bb58-4b94-b6ca-9af54699d31b_ContentBits">
    <vt:lpwstr>0</vt:lpwstr>
  </property>
  <property fmtid="{D5CDD505-2E9C-101B-9397-08002B2CF9AE}" pid="9" name="ContentTypeId">
    <vt:lpwstr>0x010100383D9C0A43B61147B20F2868492921B2</vt:lpwstr>
  </property>
</Properties>
</file>